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E1" w:rsidRPr="00B207D1" w:rsidRDefault="00AD52E1" w:rsidP="000C23D6">
      <w:pPr>
        <w:tabs>
          <w:tab w:val="left" w:pos="7702"/>
          <w:tab w:val="right" w:pos="9622"/>
        </w:tabs>
        <w:ind w:right="67"/>
        <w:jc w:val="right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B207D1">
        <w:rPr>
          <w:rFonts w:ascii="Times New Roman" w:hAnsi="Times New Roman" w:cs="Times New Roman"/>
          <w:bCs/>
          <w:sz w:val="24"/>
          <w:szCs w:val="24"/>
          <w:lang w:val="lv-LV"/>
        </w:rPr>
        <w:t>Pielikums Nr.1</w:t>
      </w:r>
    </w:p>
    <w:p w:rsidR="00515228" w:rsidRDefault="00AD52E1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  <w:r w:rsidRPr="00B207D1">
        <w:rPr>
          <w:rFonts w:cs="Times New Roman"/>
          <w:b/>
          <w:bCs/>
        </w:rPr>
        <w:t>Tehniskā specifikācija</w:t>
      </w:r>
      <w:r w:rsidR="00503E20">
        <w:rPr>
          <w:rFonts w:cs="Times New Roman"/>
          <w:b/>
          <w:bCs/>
        </w:rPr>
        <w:t xml:space="preserve"> </w:t>
      </w:r>
    </w:p>
    <w:p w:rsidR="00AB2F8B" w:rsidRDefault="00AB2F8B" w:rsidP="00AD52E1">
      <w:pPr>
        <w:pStyle w:val="1"/>
        <w:tabs>
          <w:tab w:val="left" w:pos="555"/>
        </w:tabs>
        <w:spacing w:before="113" w:after="113"/>
        <w:ind w:left="0"/>
        <w:jc w:val="center"/>
        <w:rPr>
          <w:rFonts w:cs="Times New Roman"/>
          <w:b/>
          <w:bCs/>
        </w:rPr>
      </w:pPr>
    </w:p>
    <w:tbl>
      <w:tblPr>
        <w:tblStyle w:val="TableGrid"/>
        <w:tblW w:w="93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6510"/>
      </w:tblGrid>
      <w:tr w:rsidR="003C4251" w:rsidRPr="00E276E9" w:rsidTr="004E5CF2">
        <w:trPr>
          <w:trHeight w:val="830"/>
        </w:trPr>
        <w:tc>
          <w:tcPr>
            <w:tcW w:w="2865" w:type="dxa"/>
          </w:tcPr>
          <w:p w:rsidR="003C4251" w:rsidRPr="0029198A" w:rsidRDefault="003C4251" w:rsidP="000C23D6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</w:t>
            </w:r>
            <w:r w:rsidRPr="0029198A">
              <w:rPr>
                <w:rFonts w:cs="Times New Roman"/>
                <w:b/>
                <w:bCs/>
              </w:rPr>
              <w:t>osaukums</w:t>
            </w:r>
          </w:p>
        </w:tc>
        <w:tc>
          <w:tcPr>
            <w:tcW w:w="6510" w:type="dxa"/>
          </w:tcPr>
          <w:p w:rsidR="003C4251" w:rsidRPr="0029198A" w:rsidRDefault="003C4251" w:rsidP="00AD52E1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 w:rsidRPr="0029198A">
              <w:rPr>
                <w:rFonts w:cs="Times New Roman"/>
                <w:b/>
                <w:bCs/>
              </w:rPr>
              <w:t>Pakalpojuma apraksts</w:t>
            </w:r>
          </w:p>
        </w:tc>
      </w:tr>
      <w:tr w:rsidR="003C4251" w:rsidRPr="00515670" w:rsidTr="004E5CF2">
        <w:trPr>
          <w:trHeight w:val="2497"/>
        </w:trPr>
        <w:tc>
          <w:tcPr>
            <w:tcW w:w="2865" w:type="dxa"/>
            <w:vAlign w:val="center"/>
          </w:tcPr>
          <w:p w:rsidR="00C837F9" w:rsidRDefault="006B6A9D" w:rsidP="00C837F9">
            <w:pPr>
              <w:pStyle w:val="1"/>
              <w:tabs>
                <w:tab w:val="left" w:pos="555"/>
              </w:tabs>
              <w:spacing w:before="113" w:after="113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caps/>
                <w:kern w:val="24"/>
              </w:rPr>
              <w:t>Moduļa pārbaudījuma parauga izstrāde</w:t>
            </w:r>
          </w:p>
          <w:p w:rsidR="003C4251" w:rsidRPr="00E276E9" w:rsidRDefault="003C4251" w:rsidP="00C837F9">
            <w:pPr>
              <w:rPr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6510" w:type="dxa"/>
            <w:vAlign w:val="center"/>
          </w:tcPr>
          <w:p w:rsidR="006B6A9D" w:rsidRPr="009C32D2" w:rsidRDefault="00D059B0" w:rsidP="00D059B0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>Izstrādāts modulārās izglītības programmai “</w:t>
            </w:r>
            <w:r w:rsidR="00B439AC" w:rsidRPr="009C32D2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>Apdares darbu tehniķis</w:t>
            </w:r>
            <w:r w:rsidR="00AA2038" w:rsidRPr="009C32D2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>”</w:t>
            </w:r>
            <w:r w:rsidRPr="009C32D2">
              <w:rPr>
                <w:rFonts w:ascii="Times New Roman" w:eastAsia="Lucida Sans Unicode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lv-LV"/>
              </w:rPr>
              <w:t>moduļ</w:t>
            </w:r>
            <w:r w:rsidR="00AA2038" w:rsidRPr="009C32D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9C32D2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6B6A9D" w:rsidRPr="009C32D2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“</w:t>
            </w:r>
            <w:r w:rsidR="00B439AC" w:rsidRPr="009C32D2">
              <w:rPr>
                <w:rFonts w:ascii="Times New Roman" w:hAnsi="Times New Roman" w:cs="Times New Roman"/>
                <w:b/>
                <w:color w:val="1D2125"/>
                <w:sz w:val="24"/>
                <w:szCs w:val="24"/>
                <w:lang w:val="lv-LV"/>
              </w:rPr>
              <w:t>Tapešu līmēšana</w:t>
            </w:r>
            <w:r w:rsidR="006B6A9D" w:rsidRPr="009C32D2">
              <w:rPr>
                <w:rFonts w:ascii="Times New Roman" w:hAnsi="Times New Roman" w:cs="Times New Roman"/>
                <w:b/>
                <w:color w:val="1D2125"/>
                <w:sz w:val="24"/>
                <w:szCs w:val="24"/>
                <w:lang w:val="lv-LV"/>
              </w:rPr>
              <w:t>”</w:t>
            </w:r>
            <w:bookmarkStart w:id="0" w:name="_GoBack"/>
            <w:bookmarkEnd w:id="0"/>
            <w:r w:rsidR="00B439AC" w:rsidRPr="009C32D2">
              <w:rPr>
                <w:rFonts w:ascii="Times New Roman" w:hAnsi="Times New Roman" w:cs="Times New Roman"/>
                <w:b/>
                <w:color w:val="1D2125"/>
                <w:sz w:val="24"/>
                <w:szCs w:val="24"/>
                <w:lang w:val="lv-LV"/>
              </w:rPr>
              <w:t xml:space="preserve"> </w:t>
            </w:r>
            <w:r w:rsidR="00B439AC" w:rsidRPr="009C32D2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>moduļa satura izklāsts</w:t>
            </w:r>
            <w:r w:rsidR="006B6A9D" w:rsidRPr="009C32D2">
              <w:rPr>
                <w:rFonts w:ascii="Times New Roman" w:hAnsi="Times New Roman" w:cs="Times New Roman"/>
                <w:color w:val="1D2125"/>
                <w:sz w:val="24"/>
                <w:szCs w:val="24"/>
                <w:lang w:val="lv-LV"/>
              </w:rPr>
              <w:t xml:space="preserve">, </w:t>
            </w:r>
            <w:r w:rsidR="006B6A9D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kas </w:t>
            </w:r>
            <w:r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iestrādāts </w:t>
            </w:r>
            <w:r w:rsidR="006B6A9D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mācīšanās </w:t>
            </w:r>
            <w:r w:rsidR="0070750B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platformā </w:t>
            </w:r>
            <w:proofErr w:type="spellStart"/>
            <w:r w:rsidR="0070750B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skolo.lv</w:t>
            </w:r>
            <w:proofErr w:type="spellEnd"/>
            <w:r w:rsidR="006B6A9D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, </w:t>
            </w:r>
            <w:r w:rsidR="00B439AC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saskaņots ar </w:t>
            </w:r>
            <w:r w:rsidR="00B439AC" w:rsidRPr="009C32D2">
              <w:rPr>
                <w:rFonts w:ascii="Times New Roman" w:hAnsi="Times New Roman" w:cs="Times New Roman"/>
                <w:shd w:val="clear" w:color="auto" w:fill="FFFFFF"/>
                <w:lang w:val="lv-LV"/>
              </w:rPr>
              <w:t xml:space="preserve">Valsts Izglītības attīstības aģentūras Izglītības satura departamenta Profesionālo kvalifikāciju sistēmas attīstības nodaļas </w:t>
            </w:r>
            <w:r w:rsidR="00B439AC" w:rsidRPr="009C32D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>(projekts 4.2.2.9.)  vecākajiem ekspertiem</w:t>
            </w:r>
            <w:r w:rsidR="00B439AC" w:rsidRPr="009C32D2">
              <w:rPr>
                <w:rFonts w:ascii="Times New Roman" w:hAnsi="Times New Roman" w:cs="Times New Roman"/>
                <w:color w:val="000000"/>
                <w:shd w:val="clear" w:color="auto" w:fill="FFFFFF"/>
                <w:lang w:val="lv-LV"/>
              </w:rPr>
              <w:t xml:space="preserve">, </w:t>
            </w:r>
            <w:r w:rsidR="00B439AC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ar citām skolām</w:t>
            </w:r>
            <w:r w:rsidR="00B439AC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, kas īsteno modulāro izglītības programmu “Apdares darbu tehniķis”</w:t>
            </w:r>
            <w:r w:rsidR="00B439AC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 xml:space="preserve"> un LIT metodiskās komisijas sēdē</w:t>
            </w:r>
            <w:r w:rsidR="00B439AC" w:rsidRPr="009C3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 </w:t>
            </w:r>
            <w:r w:rsidRPr="009C32D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lv-LV"/>
              </w:rPr>
              <w:t xml:space="preserve">un </w:t>
            </w:r>
            <w:r w:rsidR="006B6A9D" w:rsidRPr="009C32D2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  <w:t>atbilst sekojošiem kritērijiem:</w:t>
            </w:r>
          </w:p>
          <w:p w:rsidR="00B439AC" w:rsidRPr="009C32D2" w:rsidRDefault="00B439AC" w:rsidP="00D059B0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val="lv-LV"/>
              </w:rPr>
            </w:pP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Moduļa satura izklāsta e-kurss (turpmāk e-kurss) ir interaktīvi un daudzveidīgi izstrādāts mācību materiāls, kas publicēts mācīšanās platformā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i/>
                <w:iCs/>
                <w:color w:val="000000" w:themeColor="text1"/>
                <w:lang w:val="lv-LV"/>
              </w:rPr>
              <w:t>skolo.lv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>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Saturs mācīšanās platformā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i/>
                <w:iCs/>
                <w:color w:val="000000" w:themeColor="text1"/>
                <w:lang w:val="lv-LV"/>
              </w:rPr>
              <w:t>skolo.lv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 ievietots un noformēts interaktīvajos </w:t>
            </w:r>
            <w:r w:rsidRPr="009C32D2">
              <w:rPr>
                <w:rFonts w:ascii="Times New Roman" w:eastAsia="Lucida Sans Unicode" w:hAnsi="Times New Roman" w:cs="Times New Roman"/>
                <w:i/>
                <w:iCs/>
                <w:color w:val="000000" w:themeColor="text1"/>
                <w:lang w:val="lv-LV"/>
              </w:rPr>
              <w:t>H5P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 un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i/>
                <w:iCs/>
                <w:color w:val="000000" w:themeColor="text1"/>
                <w:lang w:val="lv-LV"/>
              </w:rPr>
              <w:t>Moodle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 vides rīkos (</w:t>
            </w:r>
            <w:r w:rsidRPr="009C32D2">
              <w:rPr>
                <w:rFonts w:ascii="Times New Roman" w:eastAsia="Lucida Sans Unicode" w:hAnsi="Times New Roman" w:cs="Times New Roman"/>
                <w:i/>
                <w:iCs/>
                <w:color w:val="000000" w:themeColor="text1"/>
                <w:lang w:val="lv-LV"/>
              </w:rPr>
              <w:t>H5P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 Interaktīvā grāmata un Informācijas siena,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i/>
                <w:iCs/>
                <w:color w:val="000000" w:themeColor="text1"/>
                <w:lang w:val="lv-LV"/>
              </w:rPr>
              <w:t>Moodle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 Tests, Uzdevums u.c.).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hAnsi="Times New Roman" w:cs="Times New Roman"/>
                <w:color w:val="000000" w:themeColor="text1"/>
                <w:lang w:val="lv-LV"/>
              </w:rPr>
              <w:t>Saturs atbilst saistošo normatīvo dokumentu prasībām (Izglītības likums, Profesionālās izglītības likums, Profesijas standarts un/vai Profesionālās kvalifikācijas prasības, nozari reglamentējošie normatīvie akti, modulārās izglītības programmas u.c.).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>Saturs atbilst moduļa mērķim un sasniedzamajiem mācīšanās rezultātiem.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Saturā iekļauti visi e-kursa struktūras komponenti​ (informācija par moduļa satura izklāsta e-kursu, terminu skaidrojošā vārdnīca, interaktīvi teorētiskie, praktiskie, informatīvie materiāli un pārbaudes uzdevumi, avotu saraksts).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>Saturā ievietotie attēli, videomateriāli, grafiki, tabulas un citi vizuālie materiāli ir kvalitatīvi, skaidri saskatāmi un izlasāmi.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>Saturs ir papildināts ar ārējām saitēm uz citiem mācību materiāliem (video, raksti, teorija utt.) ar īsu komentāru vai aprakstu.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Saturā iekļautie uzdevumi ir mērķtiecīgi, daudzveidīgi, interaktīvi, interesanti un praktiski.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Veicina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aktīvu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mācīšanos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zināšanu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pielietošanu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mācīšanas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rezultātu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sasniegšanu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lastRenderedPageBreak/>
              <w:t>Uzdevumu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nosacījumi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 un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izpildes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gaita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formulēti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precīzi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, tie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ir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daudzveidīgi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 xml:space="preserve"> un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saistoši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4"/>
              </w:rPr>
              <w:t>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Saturā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iekļautas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nozares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aktualitātes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jaunākās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tehnoloģijas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un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metodes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profesionālās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kvalifikācijas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attīstības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tendences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BlinkMacSystemFont" w:hAnsi="Times New Roman" w:cs="Times New Roman"/>
                <w:color w:val="000000" w:themeColor="text1"/>
                <w:lang w:val="lv-LV"/>
              </w:rPr>
              <w:t>Uzdevumiem ir saturiska saistība ar praktisko iemaņu apguvi attiecīgās nozares darba vidē. Praktiskie uzdevumi formulēti, izmantojot situācijas darba vidē.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Pašpārbaudes uzdevumiem norādītas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pareizās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atbildes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3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un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risinājumi,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iespējami papildus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8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skaidrojumi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8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par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8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izpildi.</w:t>
            </w:r>
          </w:p>
          <w:p w:rsidR="00515670" w:rsidRPr="009C32D2" w:rsidRDefault="00515670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Pārbaudes uzdevumiem ir doti risinājumi un izstrādāti vērtēšanas kritēriji, iespējami papildus skaidrojumi par izpildi.</w:t>
            </w:r>
          </w:p>
          <w:p w:rsidR="007C5352" w:rsidRPr="009C32D2" w:rsidRDefault="007C5352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>Saturā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3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>lietota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3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>vienota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3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>profesionālā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3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>terminoloģija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3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 xml:space="preserve">(t.sk.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>jauni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</w:rPr>
              <w:t xml:space="preserve">,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aktuāli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jēdzieni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).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7"/>
              </w:rPr>
              <w:t xml:space="preserve"> J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a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izmantota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terminoloģija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svešvalodā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 xml:space="preserve">, tad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sagatavots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w w:val="90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w w:val="90"/>
              </w:rPr>
              <w:t>precīzs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7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w w:val="90"/>
              </w:rPr>
              <w:t>tulkojums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w w:val="90"/>
              </w:rPr>
              <w:t>.</w:t>
            </w:r>
          </w:p>
          <w:p w:rsidR="007C5352" w:rsidRPr="009C32D2" w:rsidRDefault="007C5352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Saturs atbilst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3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tiesiskajiem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3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(t.sk.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3"/>
                <w:lang w:val="lv-LV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>dzimumlīdztiesības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>un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1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>vienlīdzīgu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1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>iespēju)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1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>principiem,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1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>ētiskajiem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1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>un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11"/>
                <w:lang w:val="lv-LV"/>
              </w:rPr>
              <w:t xml:space="preserve"> </w:t>
            </w: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2"/>
                <w:lang w:val="lv-LV"/>
              </w:rPr>
              <w:t>morāles aspektiem.</w:t>
            </w:r>
          </w:p>
          <w:p w:rsidR="009C32D2" w:rsidRPr="009C32D2" w:rsidRDefault="009C32D2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Autortiesības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ir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saskaņotas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 xml:space="preserve"> un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plaģiātisma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pazīmes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7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nav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8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konstatētas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spacing w:val="-6"/>
              </w:rPr>
              <w:t>.</w:t>
            </w:r>
          </w:p>
          <w:p w:rsidR="009C32D2" w:rsidRPr="009C32D2" w:rsidRDefault="009C32D2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Saturā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ievērotas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latviešu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valodas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literārās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un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gramatikas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normas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Valoda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ir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skaidra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 xml:space="preserve"> un </w:t>
            </w:r>
            <w:proofErr w:type="spellStart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saprotama</w:t>
            </w:r>
            <w:proofErr w:type="spellEnd"/>
            <w:r w:rsidRPr="009C32D2">
              <w:rPr>
                <w:rFonts w:ascii="Times New Roman" w:eastAsia="Lucida Sans Unicode" w:hAnsi="Times New Roman" w:cs="Times New Roman"/>
                <w:color w:val="000000" w:themeColor="text1"/>
              </w:rPr>
              <w:t>.</w:t>
            </w:r>
          </w:p>
          <w:p w:rsidR="009C32D2" w:rsidRPr="009C32D2" w:rsidRDefault="009C32D2" w:rsidP="00515670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</w:pPr>
            <w:r w:rsidRPr="009C32D2">
              <w:rPr>
                <w:rFonts w:ascii="Times New Roman" w:eastAsia="Lucida Sans Unicode" w:hAnsi="Times New Roman" w:cs="Times New Roman"/>
                <w:color w:val="000000" w:themeColor="text1"/>
                <w:lang w:val="lv-LV"/>
              </w:rPr>
              <w:t>Saturā ir lietotas atsauces uz izmantotajiem avotiem un tās ir noformētas atbilstoši prasībām.</w:t>
            </w:r>
          </w:p>
          <w:p w:rsidR="00515670" w:rsidRPr="009C32D2" w:rsidRDefault="00515670" w:rsidP="00515670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:rsidR="003C4251" w:rsidRPr="009C32D2" w:rsidRDefault="003C4251" w:rsidP="006B6A9D">
            <w:pPr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:rsidR="00A12427" w:rsidRDefault="0029198A" w:rsidP="003C4251">
      <w:pPr>
        <w:pStyle w:val="1"/>
        <w:tabs>
          <w:tab w:val="left" w:pos="555"/>
        </w:tabs>
        <w:spacing w:before="113" w:after="113"/>
        <w:ind w:left="0"/>
        <w:rPr>
          <w:rFonts w:cs="Times New Roman"/>
          <w:bCs/>
        </w:rPr>
      </w:pPr>
      <w:r>
        <w:rPr>
          <w:rFonts w:cs="Times New Roman"/>
          <w:bCs/>
        </w:rPr>
        <w:lastRenderedPageBreak/>
        <w:tab/>
      </w:r>
      <w:r w:rsidR="004659EC">
        <w:rPr>
          <w:rFonts w:cs="Times New Roman"/>
          <w:bCs/>
        </w:rPr>
        <w:t xml:space="preserve"> </w:t>
      </w:r>
    </w:p>
    <w:p w:rsidR="00515670" w:rsidRPr="00515670" w:rsidRDefault="00515670" w:rsidP="003C4251">
      <w:pPr>
        <w:pStyle w:val="1"/>
        <w:tabs>
          <w:tab w:val="left" w:pos="555"/>
        </w:tabs>
        <w:spacing w:before="113" w:after="113"/>
        <w:ind w:left="0"/>
        <w:rPr>
          <w:rFonts w:cs="Times New Roman"/>
          <w:i/>
          <w:lang w:val="en-US"/>
        </w:rPr>
        <w:sectPr w:rsidR="00515670" w:rsidRPr="00515670" w:rsidSect="003C4251">
          <w:headerReference w:type="default" r:id="rId8"/>
          <w:pgSz w:w="12240" w:h="15840"/>
          <w:pgMar w:top="142" w:right="850" w:bottom="1418" w:left="1276" w:header="708" w:footer="708" w:gutter="0"/>
          <w:cols w:space="708"/>
          <w:docGrid w:linePitch="360"/>
        </w:sectPr>
      </w:pPr>
    </w:p>
    <w:p w:rsidR="000C23D6" w:rsidRPr="000C23D6" w:rsidRDefault="000C23D6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  <w:lang w:val="en-US"/>
        </w:rPr>
      </w:pPr>
    </w:p>
    <w:p w:rsidR="00D552BA" w:rsidRPr="00C5234C" w:rsidRDefault="00D552BA" w:rsidP="00D552BA">
      <w:pPr>
        <w:pStyle w:val="1"/>
        <w:tabs>
          <w:tab w:val="left" w:pos="555"/>
        </w:tabs>
        <w:spacing w:before="113" w:after="113"/>
        <w:ind w:left="0"/>
        <w:jc w:val="right"/>
        <w:rPr>
          <w:rFonts w:cs="Times New Roman"/>
          <w:bCs/>
          <w:sz w:val="20"/>
          <w:szCs w:val="20"/>
        </w:rPr>
      </w:pPr>
      <w:r w:rsidRPr="00C5234C">
        <w:rPr>
          <w:rFonts w:cs="Times New Roman"/>
          <w:bCs/>
          <w:sz w:val="20"/>
          <w:szCs w:val="20"/>
        </w:rPr>
        <w:t>Pielikums Nr.2</w:t>
      </w:r>
    </w:p>
    <w:p w:rsidR="00D552BA" w:rsidRPr="00C5234C" w:rsidRDefault="00D552BA" w:rsidP="00D552BA">
      <w:pPr>
        <w:pStyle w:val="Heading3"/>
        <w:spacing w:before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color w:val="auto"/>
          <w:sz w:val="20"/>
          <w:szCs w:val="20"/>
          <w:lang w:val="lv-LV"/>
        </w:rPr>
        <w:t xml:space="preserve">TEHNISKAIS UN FINANŠU PIEDĀVĀJUMS 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Pretendenta nosaukums: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en-GB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>Reģistrācijas numurs un datums:</w:t>
      </w:r>
      <w:r w:rsidRPr="00C5234C">
        <w:rPr>
          <w:rFonts w:ascii="Times New Roman" w:hAnsi="Times New Roman" w:cs="Times New Roman"/>
          <w:sz w:val="20"/>
          <w:szCs w:val="20"/>
          <w:lang w:val="lv-LV" w:eastAsia="en-GB"/>
        </w:rPr>
        <w:tab/>
        <w:t>_______________________________________</w:t>
      </w:r>
    </w:p>
    <w:p w:rsidR="00D552BA" w:rsidRPr="00C5234C" w:rsidRDefault="00D552BA" w:rsidP="00D552BA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Juridiskā adrese: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ab/>
        <w:t>_______________________________________</w:t>
      </w:r>
    </w:p>
    <w:p w:rsidR="00D552BA" w:rsidRPr="00631A0B" w:rsidRDefault="00D552BA" w:rsidP="00D552BA">
      <w:pPr>
        <w:spacing w:before="240" w:line="240" w:lineRule="auto"/>
        <w:jc w:val="both"/>
        <w:rPr>
          <w:rFonts w:ascii="Times New Roman" w:hAnsi="Times New Roman" w:cs="Times New Roman"/>
          <w:szCs w:val="20"/>
          <w:lang w:val="lv-LV" w:eastAsia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Ar šī piedāvājuma iesniegšanu apliecin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>, ka nodrošinā</w:t>
      </w:r>
      <w:r w:rsidR="00503E20">
        <w:rPr>
          <w:rFonts w:ascii="Times New Roman" w:hAnsi="Times New Roman" w:cs="Times New Roman"/>
          <w:sz w:val="20"/>
          <w:szCs w:val="20"/>
          <w:lang w:val="lv-LV" w:eastAsia="lv-LV"/>
        </w:rPr>
        <w:t>šu</w:t>
      </w:r>
      <w:r w:rsidR="004659E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 pakalpojuma sniegšanu </w:t>
      </w:r>
      <w:r w:rsidRPr="00C5234C">
        <w:rPr>
          <w:rFonts w:ascii="Times New Roman" w:hAnsi="Times New Roman" w:cs="Times New Roman"/>
          <w:sz w:val="20"/>
          <w:szCs w:val="20"/>
          <w:lang w:val="lv-LV" w:eastAsia="lv-LV"/>
        </w:rPr>
        <w:t xml:space="preserve">atbilstoši tirgus izpētē izvirzītajām prasībām, tai skaitā, tehniskajās specifikācijās </w:t>
      </w:r>
      <w:r w:rsidRPr="004659EC">
        <w:rPr>
          <w:rFonts w:ascii="Times New Roman" w:hAnsi="Times New Roman" w:cs="Times New Roman"/>
          <w:sz w:val="20"/>
          <w:szCs w:val="20"/>
          <w:lang w:val="lv-LV" w:eastAsia="lv-LV"/>
        </w:rPr>
        <w:t>izvirzītajām prasībām.</w:t>
      </w:r>
    </w:p>
    <w:p w:rsidR="00D552BA" w:rsidRPr="00C5234C" w:rsidRDefault="00D552BA" w:rsidP="00D552BA">
      <w:pPr>
        <w:jc w:val="both"/>
        <w:rPr>
          <w:rFonts w:ascii="Times New Roman" w:hAnsi="Times New Roman" w:cs="Times New Roman"/>
          <w:sz w:val="20"/>
          <w:szCs w:val="20"/>
          <w:lang w:val="lv-LV" w:eastAsia="lv-LV"/>
        </w:rPr>
      </w:pPr>
    </w:p>
    <w:tbl>
      <w:tblPr>
        <w:tblpPr w:leftFromText="180" w:rightFromText="180" w:vertAnchor="text" w:horzAnchor="margin" w:tblpY="-55"/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2034"/>
        <w:gridCol w:w="6754"/>
        <w:gridCol w:w="2835"/>
        <w:gridCol w:w="1326"/>
      </w:tblGrid>
      <w:tr w:rsidR="004659EC" w:rsidRPr="00C5234C" w:rsidTr="00D377CD">
        <w:trPr>
          <w:trHeight w:val="27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Nr.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3C4251" w:rsidP="003C425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N</w:t>
            </w:r>
            <w:r w:rsidR="004659E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osaukums</w:t>
            </w: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  <w:t>Pakalpojuma apraksts</w:t>
            </w:r>
          </w:p>
        </w:tc>
      </w:tr>
      <w:tr w:rsidR="004659EC" w:rsidRPr="00C5234C" w:rsidTr="00D377CD">
        <w:trPr>
          <w:trHeight w:val="139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9EC" w:rsidRPr="00C5234C" w:rsidRDefault="004659EC" w:rsidP="002A494D">
            <w:pPr>
              <w:spacing w:after="0" w:line="240" w:lineRule="auto"/>
              <w:ind w:left="-49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E276E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9EC" w:rsidRPr="00C5234C" w:rsidRDefault="004659EC" w:rsidP="002A49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40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C5234C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bez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PVN 21%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  <w:tr w:rsidR="00E276E9" w:rsidRPr="00C5234C" w:rsidTr="00D377CD">
        <w:tblPrEx>
          <w:tblLook w:val="0000" w:firstRow="0" w:lastRow="0" w:firstColumn="0" w:lastColumn="0" w:noHBand="0" w:noVBand="0"/>
        </w:tblPrEx>
        <w:trPr>
          <w:gridBefore w:val="3"/>
          <w:wBefore w:w="9414" w:type="dxa"/>
          <w:trHeight w:val="312"/>
        </w:trPr>
        <w:tc>
          <w:tcPr>
            <w:tcW w:w="2835" w:type="dxa"/>
            <w:shd w:val="clear" w:color="auto" w:fill="auto"/>
            <w:vAlign w:val="center"/>
          </w:tcPr>
          <w:p w:rsidR="00E276E9" w:rsidRPr="00C5234C" w:rsidRDefault="00E276E9" w:rsidP="00E276E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Kopējā līgumcena ar PVN</w:t>
            </w:r>
          </w:p>
        </w:tc>
        <w:tc>
          <w:tcPr>
            <w:tcW w:w="1326" w:type="dxa"/>
          </w:tcPr>
          <w:p w:rsidR="00E276E9" w:rsidRPr="00C5234C" w:rsidRDefault="00E276E9" w:rsidP="00E276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</w:p>
        </w:tc>
      </w:tr>
    </w:tbl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Apliecin</w:t>
      </w:r>
      <w:r w:rsidR="00D377CD">
        <w:rPr>
          <w:rFonts w:ascii="Times New Roman" w:hAnsi="Times New Roman" w:cs="Times New Roman"/>
          <w:sz w:val="20"/>
          <w:szCs w:val="20"/>
          <w:lang w:val="lv-LV"/>
        </w:rPr>
        <w:t>u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 xml:space="preserve">, ka piedāvātajā līgumcenā ir iekļautas visas ar </w:t>
      </w:r>
      <w:r w:rsidR="00503E20">
        <w:rPr>
          <w:rFonts w:ascii="Times New Roman" w:hAnsi="Times New Roman" w:cs="Times New Roman"/>
          <w:sz w:val="20"/>
          <w:szCs w:val="20"/>
          <w:lang w:val="lv-LV"/>
        </w:rPr>
        <w:t xml:space="preserve">pakalpojuma izpildi 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>saistītās izmaksas (tai skaitā, iespējamie sadārdzinājumi līguma darbības laikā), lai nodrošinātu kvalitatīvu līguma izpildi pilnā apmērā saskaņā ar Pasūtītāja izvirzītajām prasībām.</w:t>
      </w:r>
    </w:p>
    <w:p w:rsidR="00D552BA" w:rsidRPr="00C5234C" w:rsidRDefault="00D552BA" w:rsidP="00D552B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lv-LV"/>
        </w:rPr>
      </w:pP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Vārds, uzvārds: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Pr="00C5234C" w:rsidRDefault="00D552BA" w:rsidP="00D552BA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lv-LV"/>
        </w:rPr>
      </w:pPr>
      <w:r w:rsidRPr="00C5234C">
        <w:rPr>
          <w:rFonts w:ascii="Times New Roman" w:hAnsi="Times New Roman" w:cs="Times New Roman"/>
          <w:sz w:val="20"/>
          <w:szCs w:val="20"/>
          <w:lang w:val="lv-LV"/>
        </w:rPr>
        <w:t>Datums:</w:t>
      </w:r>
      <w:r w:rsidRPr="00C5234C">
        <w:rPr>
          <w:rFonts w:ascii="Times New Roman" w:hAnsi="Times New Roman" w:cs="Times New Roman"/>
          <w:sz w:val="20"/>
          <w:szCs w:val="20"/>
          <w:lang w:val="lv-LV"/>
        </w:rPr>
        <w:tab/>
        <w:t>_____________________________________________</w:t>
      </w:r>
    </w:p>
    <w:p w:rsidR="00D552BA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</w:p>
    <w:p w:rsidR="009D3704" w:rsidRPr="00B207D1" w:rsidRDefault="00D552BA" w:rsidP="00D552BA">
      <w:pPr>
        <w:spacing w:after="0" w:line="240" w:lineRule="auto"/>
        <w:ind w:right="67"/>
        <w:rPr>
          <w:rFonts w:ascii="Times New Roman" w:hAnsi="Times New Roman" w:cs="Times New Roman"/>
          <w:i/>
          <w:sz w:val="24"/>
          <w:szCs w:val="24"/>
          <w:lang w:val="lv-LV"/>
        </w:rPr>
      </w:pP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IZPILDĪTĀJS 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reģ. Nr.  __________________,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Bankas rekvizīti: ________________________ , kods  __________________, konts _______________________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Kontaktpersona līguma izpildes jautājumos: ___________________, tālrunis: ____________________,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e-pasts ______________________________________       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lastRenderedPageBreak/>
        <w:br/>
      </w:r>
      <w:proofErr w:type="spellStart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Paraksttiesīgā</w:t>
      </w:r>
      <w:proofErr w:type="spellEnd"/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 xml:space="preserve"> persona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(kura parakstīs līgumu, gadījumā, ja pasūtītājs pieņems lēmumu par līguma slēgšanu) </w:t>
      </w:r>
      <w:r w:rsidRPr="00515228">
        <w:rPr>
          <w:rFonts w:ascii="Times New Roman" w:hAnsi="Times New Roman" w:cs="Times New Roman"/>
          <w:color w:val="333333"/>
          <w:sz w:val="20"/>
          <w:szCs w:val="20"/>
          <w:lang w:val="lv-LV"/>
        </w:rPr>
        <w:br/>
      </w:r>
      <w:r w:rsidRPr="0051522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lv-LV"/>
        </w:rPr>
        <w:t>uz kāda pamata pārstāv uzņēmumu (kā valdes loceklis, prokūrists, pilnvarotā persona) </w:t>
      </w:r>
    </w:p>
    <w:sectPr w:rsidR="009D3704" w:rsidRPr="00B207D1" w:rsidSect="00C13A8C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ECB" w:rsidRDefault="00474ECB" w:rsidP="00D262BA">
      <w:pPr>
        <w:spacing w:after="0" w:line="240" w:lineRule="auto"/>
      </w:pPr>
      <w:r>
        <w:separator/>
      </w:r>
    </w:p>
  </w:endnote>
  <w:endnote w:type="continuationSeparator" w:id="0">
    <w:p w:rsidR="00474ECB" w:rsidRDefault="00474ECB" w:rsidP="00D2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BlinkMacSystemFon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ECB" w:rsidRDefault="00474ECB" w:rsidP="00D262BA">
      <w:pPr>
        <w:spacing w:after="0" w:line="240" w:lineRule="auto"/>
      </w:pPr>
      <w:r>
        <w:separator/>
      </w:r>
    </w:p>
  </w:footnote>
  <w:footnote w:type="continuationSeparator" w:id="0">
    <w:p w:rsidR="00474ECB" w:rsidRDefault="00474ECB" w:rsidP="00D2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</w:p>
  <w:p w:rsidR="006B6A9D" w:rsidRDefault="006B6A9D" w:rsidP="006B6A9D">
    <w:pPr>
      <w:spacing w:after="0" w:line="240" w:lineRule="auto"/>
      <w:jc w:val="center"/>
      <w:rPr>
        <w:rFonts w:ascii="Times New Roman" w:hAnsi="Times New Roman" w:cs="Times New Roman"/>
        <w:bCs/>
        <w:color w:val="000000"/>
        <w:sz w:val="24"/>
        <w:szCs w:val="24"/>
        <w:shd w:val="clear" w:color="auto" w:fill="FFFFFF"/>
      </w:rPr>
    </w:pPr>
    <w:r w:rsidRPr="00AC30C8">
      <w:rPr>
        <w:b/>
        <w:noProof/>
        <w:lang w:val="en-GB" w:eastAsia="en-GB"/>
      </w:rPr>
      <w:drawing>
        <wp:inline distT="0" distB="0" distL="0" distR="0" wp14:anchorId="552FD6BF" wp14:editId="274E368E">
          <wp:extent cx="2943225" cy="1095375"/>
          <wp:effectExtent l="0" t="0" r="9525" b="9525"/>
          <wp:docPr id="2" name="Picture 2" descr="C:\Users\User\AppData\Local\Microsoft\Windows\INetCache\Content.Word\logo-rinda-ar-fon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logo-rinda-ar-fon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32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A9D" w:rsidRPr="0070750B" w:rsidRDefault="006B6A9D" w:rsidP="006B6A9D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ESF Plus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projekts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 xml:space="preserve"> </w:t>
    </w:r>
    <w:proofErr w:type="spellStart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Nr</w:t>
    </w:r>
    <w:proofErr w:type="spellEnd"/>
    <w:r w:rsidRPr="0070750B">
      <w:rPr>
        <w:rFonts w:ascii="Times New Roman" w:hAnsi="Times New Roman" w:cs="Times New Roman"/>
        <w:bCs/>
        <w:color w:val="000000"/>
        <w:sz w:val="18"/>
        <w:szCs w:val="18"/>
        <w:shd w:val="clear" w:color="auto" w:fill="FFFFFF"/>
      </w:rPr>
      <w:t>. 4.2.2.9/1/24/I/001</w:t>
    </w:r>
  </w:p>
  <w:p w:rsidR="00F17707" w:rsidRPr="00FD64CF" w:rsidRDefault="006B6A9D" w:rsidP="0070750B">
    <w:pPr>
      <w:spacing w:after="0" w:line="240" w:lineRule="auto"/>
      <w:jc w:val="center"/>
    </w:pPr>
    <w:proofErr w:type="spellStart"/>
    <w:r w:rsidRPr="0070750B">
      <w:rPr>
        <w:rFonts w:ascii="Times New Roman" w:hAnsi="Times New Roman" w:cs="Times New Roman"/>
        <w:sz w:val="18"/>
        <w:szCs w:val="18"/>
      </w:rPr>
      <w:t>Profesionālo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kvalifikāciju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sistēmas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attīstība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izglītības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kvalitātes</w:t>
    </w:r>
    <w:proofErr w:type="spellEnd"/>
    <w:r w:rsidRPr="0070750B">
      <w:rPr>
        <w:rFonts w:ascii="Times New Roman" w:hAnsi="Times New Roman" w:cs="Times New Roman"/>
        <w:sz w:val="18"/>
        <w:szCs w:val="18"/>
      </w:rPr>
      <w:t xml:space="preserve"> </w:t>
    </w:r>
    <w:proofErr w:type="spellStart"/>
    <w:r w:rsidRPr="0070750B">
      <w:rPr>
        <w:rFonts w:ascii="Times New Roman" w:hAnsi="Times New Roman" w:cs="Times New Roman"/>
        <w:sz w:val="18"/>
        <w:szCs w:val="18"/>
      </w:rPr>
      <w:t>nodrošināšanai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5D07"/>
    <w:multiLevelType w:val="hybridMultilevel"/>
    <w:tmpl w:val="32381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40DA"/>
    <w:multiLevelType w:val="hybridMultilevel"/>
    <w:tmpl w:val="3B661A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F005A"/>
    <w:multiLevelType w:val="hybridMultilevel"/>
    <w:tmpl w:val="2EB2CA14"/>
    <w:lvl w:ilvl="0" w:tplc="2FE60B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A7348"/>
    <w:multiLevelType w:val="hybridMultilevel"/>
    <w:tmpl w:val="C5222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E097B"/>
    <w:multiLevelType w:val="hybridMultilevel"/>
    <w:tmpl w:val="80C6B8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314CB"/>
    <w:multiLevelType w:val="hybridMultilevel"/>
    <w:tmpl w:val="D8EED22C"/>
    <w:lvl w:ilvl="0" w:tplc="59603EA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125" w:hanging="360"/>
      </w:pPr>
    </w:lvl>
    <w:lvl w:ilvl="2" w:tplc="0426001B" w:tentative="1">
      <w:start w:val="1"/>
      <w:numFmt w:val="lowerRoman"/>
      <w:lvlText w:val="%3."/>
      <w:lvlJc w:val="right"/>
      <w:pPr>
        <w:ind w:left="1845" w:hanging="180"/>
      </w:pPr>
    </w:lvl>
    <w:lvl w:ilvl="3" w:tplc="0426000F" w:tentative="1">
      <w:start w:val="1"/>
      <w:numFmt w:val="decimal"/>
      <w:lvlText w:val="%4."/>
      <w:lvlJc w:val="left"/>
      <w:pPr>
        <w:ind w:left="2565" w:hanging="360"/>
      </w:pPr>
    </w:lvl>
    <w:lvl w:ilvl="4" w:tplc="04260019" w:tentative="1">
      <w:start w:val="1"/>
      <w:numFmt w:val="lowerLetter"/>
      <w:lvlText w:val="%5."/>
      <w:lvlJc w:val="left"/>
      <w:pPr>
        <w:ind w:left="3285" w:hanging="360"/>
      </w:pPr>
    </w:lvl>
    <w:lvl w:ilvl="5" w:tplc="0426001B" w:tentative="1">
      <w:start w:val="1"/>
      <w:numFmt w:val="lowerRoman"/>
      <w:lvlText w:val="%6."/>
      <w:lvlJc w:val="right"/>
      <w:pPr>
        <w:ind w:left="4005" w:hanging="180"/>
      </w:pPr>
    </w:lvl>
    <w:lvl w:ilvl="6" w:tplc="0426000F" w:tentative="1">
      <w:start w:val="1"/>
      <w:numFmt w:val="decimal"/>
      <w:lvlText w:val="%7."/>
      <w:lvlJc w:val="left"/>
      <w:pPr>
        <w:ind w:left="4725" w:hanging="360"/>
      </w:pPr>
    </w:lvl>
    <w:lvl w:ilvl="7" w:tplc="04260019" w:tentative="1">
      <w:start w:val="1"/>
      <w:numFmt w:val="lowerLetter"/>
      <w:lvlText w:val="%8."/>
      <w:lvlJc w:val="left"/>
      <w:pPr>
        <w:ind w:left="5445" w:hanging="360"/>
      </w:pPr>
    </w:lvl>
    <w:lvl w:ilvl="8" w:tplc="042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1335279"/>
    <w:multiLevelType w:val="hybridMultilevel"/>
    <w:tmpl w:val="17E4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E4468"/>
    <w:multiLevelType w:val="hybridMultilevel"/>
    <w:tmpl w:val="3B127C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51D7E"/>
    <w:multiLevelType w:val="hybridMultilevel"/>
    <w:tmpl w:val="D30850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70A74"/>
    <w:multiLevelType w:val="hybridMultilevel"/>
    <w:tmpl w:val="E17E3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32F20"/>
    <w:multiLevelType w:val="hybridMultilevel"/>
    <w:tmpl w:val="5844B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05CA6"/>
    <w:multiLevelType w:val="multilevel"/>
    <w:tmpl w:val="7A28F15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D7A9E"/>
    <w:multiLevelType w:val="hybridMultilevel"/>
    <w:tmpl w:val="EAB83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93871"/>
    <w:multiLevelType w:val="multilevel"/>
    <w:tmpl w:val="F730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9B6C98"/>
    <w:multiLevelType w:val="hybridMultilevel"/>
    <w:tmpl w:val="BF6E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31B00"/>
    <w:multiLevelType w:val="multilevel"/>
    <w:tmpl w:val="0B6A4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3A7F41"/>
    <w:multiLevelType w:val="hybridMultilevel"/>
    <w:tmpl w:val="3D28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26F2"/>
    <w:multiLevelType w:val="hybridMultilevel"/>
    <w:tmpl w:val="B00EC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F42AA"/>
    <w:multiLevelType w:val="multilevel"/>
    <w:tmpl w:val="00121A3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1.%2."/>
      <w:lvlJc w:val="left"/>
      <w:pPr>
        <w:ind w:left="1436" w:hanging="432"/>
      </w:pPr>
    </w:lvl>
    <w:lvl w:ilvl="2">
      <w:start w:val="1"/>
      <w:numFmt w:val="decimal"/>
      <w:lvlText w:val="%1.%2.%3."/>
      <w:lvlJc w:val="left"/>
      <w:pPr>
        <w:ind w:left="186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19" w15:restartNumberingAfterBreak="0">
    <w:nsid w:val="624F4A13"/>
    <w:multiLevelType w:val="hybridMultilevel"/>
    <w:tmpl w:val="E15E7E9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11816"/>
    <w:multiLevelType w:val="hybridMultilevel"/>
    <w:tmpl w:val="0AEC5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56E91"/>
    <w:multiLevelType w:val="hybridMultilevel"/>
    <w:tmpl w:val="5BD4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B03898"/>
    <w:multiLevelType w:val="multilevel"/>
    <w:tmpl w:val="A8A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51DB1"/>
    <w:multiLevelType w:val="hybridMultilevel"/>
    <w:tmpl w:val="6AF46D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4"/>
  </w:num>
  <w:num w:numId="7">
    <w:abstractNumId w:val="5"/>
  </w:num>
  <w:num w:numId="8">
    <w:abstractNumId w:val="8"/>
  </w:num>
  <w:num w:numId="9">
    <w:abstractNumId w:val="19"/>
  </w:num>
  <w:num w:numId="10">
    <w:abstractNumId w:val="23"/>
  </w:num>
  <w:num w:numId="11">
    <w:abstractNumId w:val="16"/>
  </w:num>
  <w:num w:numId="12">
    <w:abstractNumId w:val="20"/>
  </w:num>
  <w:num w:numId="13">
    <w:abstractNumId w:val="0"/>
  </w:num>
  <w:num w:numId="14">
    <w:abstractNumId w:val="21"/>
  </w:num>
  <w:num w:numId="15">
    <w:abstractNumId w:val="14"/>
  </w:num>
  <w:num w:numId="16">
    <w:abstractNumId w:val="13"/>
  </w:num>
  <w:num w:numId="17">
    <w:abstractNumId w:val="22"/>
  </w:num>
  <w:num w:numId="18">
    <w:abstractNumId w:val="15"/>
  </w:num>
  <w:num w:numId="19">
    <w:abstractNumId w:val="6"/>
  </w:num>
  <w:num w:numId="20">
    <w:abstractNumId w:val="10"/>
  </w:num>
  <w:num w:numId="21">
    <w:abstractNumId w:val="17"/>
  </w:num>
  <w:num w:numId="22">
    <w:abstractNumId w:val="18"/>
  </w:num>
  <w:num w:numId="23">
    <w:abstractNumId w:val="7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28"/>
    <w:rsid w:val="00006951"/>
    <w:rsid w:val="000325E8"/>
    <w:rsid w:val="00034FD4"/>
    <w:rsid w:val="00035B64"/>
    <w:rsid w:val="000451F7"/>
    <w:rsid w:val="0006076F"/>
    <w:rsid w:val="00063F99"/>
    <w:rsid w:val="00065A84"/>
    <w:rsid w:val="00075929"/>
    <w:rsid w:val="00075C9B"/>
    <w:rsid w:val="00086A0A"/>
    <w:rsid w:val="000A024B"/>
    <w:rsid w:val="000B1816"/>
    <w:rsid w:val="000C0561"/>
    <w:rsid w:val="000C1AC4"/>
    <w:rsid w:val="000C23D6"/>
    <w:rsid w:val="000E2CE6"/>
    <w:rsid w:val="000F3345"/>
    <w:rsid w:val="00107028"/>
    <w:rsid w:val="00134CBA"/>
    <w:rsid w:val="001427B2"/>
    <w:rsid w:val="001432BA"/>
    <w:rsid w:val="001624D4"/>
    <w:rsid w:val="00175216"/>
    <w:rsid w:val="0019592D"/>
    <w:rsid w:val="001960B1"/>
    <w:rsid w:val="001A24C1"/>
    <w:rsid w:val="001A623D"/>
    <w:rsid w:val="001C504A"/>
    <w:rsid w:val="001E526E"/>
    <w:rsid w:val="001F4092"/>
    <w:rsid w:val="00205A09"/>
    <w:rsid w:val="0021629A"/>
    <w:rsid w:val="00217635"/>
    <w:rsid w:val="002227C5"/>
    <w:rsid w:val="002311C4"/>
    <w:rsid w:val="00234A04"/>
    <w:rsid w:val="002400E5"/>
    <w:rsid w:val="00245347"/>
    <w:rsid w:val="00245A07"/>
    <w:rsid w:val="00247133"/>
    <w:rsid w:val="002645FA"/>
    <w:rsid w:val="00264E6D"/>
    <w:rsid w:val="00264FFF"/>
    <w:rsid w:val="00267E6C"/>
    <w:rsid w:val="00275182"/>
    <w:rsid w:val="00276053"/>
    <w:rsid w:val="0029198A"/>
    <w:rsid w:val="002B2569"/>
    <w:rsid w:val="002B4128"/>
    <w:rsid w:val="00300723"/>
    <w:rsid w:val="003059BA"/>
    <w:rsid w:val="00333E01"/>
    <w:rsid w:val="00340470"/>
    <w:rsid w:val="003459CE"/>
    <w:rsid w:val="00345E5C"/>
    <w:rsid w:val="00361CFA"/>
    <w:rsid w:val="00364D67"/>
    <w:rsid w:val="00370844"/>
    <w:rsid w:val="00380B4D"/>
    <w:rsid w:val="00390CD0"/>
    <w:rsid w:val="0039239C"/>
    <w:rsid w:val="003A4C28"/>
    <w:rsid w:val="003A65D6"/>
    <w:rsid w:val="003B4C6D"/>
    <w:rsid w:val="003C4251"/>
    <w:rsid w:val="003C7891"/>
    <w:rsid w:val="003D21D1"/>
    <w:rsid w:val="003D58F2"/>
    <w:rsid w:val="003E4F17"/>
    <w:rsid w:val="003F0ABF"/>
    <w:rsid w:val="00406DD4"/>
    <w:rsid w:val="004157A6"/>
    <w:rsid w:val="00421605"/>
    <w:rsid w:val="0046111F"/>
    <w:rsid w:val="004623FD"/>
    <w:rsid w:val="004659EC"/>
    <w:rsid w:val="00474ECB"/>
    <w:rsid w:val="0048218B"/>
    <w:rsid w:val="00485258"/>
    <w:rsid w:val="00490807"/>
    <w:rsid w:val="004942A7"/>
    <w:rsid w:val="004B092A"/>
    <w:rsid w:val="004D305A"/>
    <w:rsid w:val="004D6E35"/>
    <w:rsid w:val="004E5CF2"/>
    <w:rsid w:val="00503E20"/>
    <w:rsid w:val="00510504"/>
    <w:rsid w:val="00512F44"/>
    <w:rsid w:val="0051416A"/>
    <w:rsid w:val="00515228"/>
    <w:rsid w:val="00515670"/>
    <w:rsid w:val="0051618D"/>
    <w:rsid w:val="005263DA"/>
    <w:rsid w:val="00541C62"/>
    <w:rsid w:val="005626D2"/>
    <w:rsid w:val="00567852"/>
    <w:rsid w:val="005771EA"/>
    <w:rsid w:val="005B1539"/>
    <w:rsid w:val="005B1AFD"/>
    <w:rsid w:val="005C5C0B"/>
    <w:rsid w:val="005D0277"/>
    <w:rsid w:val="005F5D01"/>
    <w:rsid w:val="006029BB"/>
    <w:rsid w:val="0062503F"/>
    <w:rsid w:val="00636D45"/>
    <w:rsid w:val="006401C7"/>
    <w:rsid w:val="00664554"/>
    <w:rsid w:val="00682BED"/>
    <w:rsid w:val="00684550"/>
    <w:rsid w:val="00684892"/>
    <w:rsid w:val="006B1DBB"/>
    <w:rsid w:val="006B465E"/>
    <w:rsid w:val="006B6A9D"/>
    <w:rsid w:val="006B6FBB"/>
    <w:rsid w:val="006C51B2"/>
    <w:rsid w:val="006D1678"/>
    <w:rsid w:val="006D332C"/>
    <w:rsid w:val="006D4270"/>
    <w:rsid w:val="0070750B"/>
    <w:rsid w:val="00721F95"/>
    <w:rsid w:val="00722EE9"/>
    <w:rsid w:val="007255A8"/>
    <w:rsid w:val="00734880"/>
    <w:rsid w:val="00736492"/>
    <w:rsid w:val="00742D3D"/>
    <w:rsid w:val="00746F8C"/>
    <w:rsid w:val="00756E4C"/>
    <w:rsid w:val="00772F0F"/>
    <w:rsid w:val="00795E04"/>
    <w:rsid w:val="00796F1A"/>
    <w:rsid w:val="007A1CBA"/>
    <w:rsid w:val="007A73E2"/>
    <w:rsid w:val="007C5352"/>
    <w:rsid w:val="007E4014"/>
    <w:rsid w:val="007F172D"/>
    <w:rsid w:val="00813AFB"/>
    <w:rsid w:val="00815AD2"/>
    <w:rsid w:val="00820EEC"/>
    <w:rsid w:val="00834F79"/>
    <w:rsid w:val="00845FA6"/>
    <w:rsid w:val="00850429"/>
    <w:rsid w:val="00850FEC"/>
    <w:rsid w:val="008537DE"/>
    <w:rsid w:val="008752AD"/>
    <w:rsid w:val="0088359E"/>
    <w:rsid w:val="008900ED"/>
    <w:rsid w:val="008A007B"/>
    <w:rsid w:val="008A3B8E"/>
    <w:rsid w:val="008A4952"/>
    <w:rsid w:val="008A4CDE"/>
    <w:rsid w:val="008A6FB5"/>
    <w:rsid w:val="008D1106"/>
    <w:rsid w:val="008D164E"/>
    <w:rsid w:val="008E0485"/>
    <w:rsid w:val="008F110B"/>
    <w:rsid w:val="008F3FCE"/>
    <w:rsid w:val="008F754E"/>
    <w:rsid w:val="00912393"/>
    <w:rsid w:val="00922ED4"/>
    <w:rsid w:val="0092732B"/>
    <w:rsid w:val="0093766F"/>
    <w:rsid w:val="00943ABF"/>
    <w:rsid w:val="00954447"/>
    <w:rsid w:val="00954937"/>
    <w:rsid w:val="00975229"/>
    <w:rsid w:val="009767EE"/>
    <w:rsid w:val="009829AE"/>
    <w:rsid w:val="009863FA"/>
    <w:rsid w:val="00994C45"/>
    <w:rsid w:val="009A30E3"/>
    <w:rsid w:val="009A63CC"/>
    <w:rsid w:val="009B2963"/>
    <w:rsid w:val="009C32D2"/>
    <w:rsid w:val="009D3704"/>
    <w:rsid w:val="009D7700"/>
    <w:rsid w:val="009E49F6"/>
    <w:rsid w:val="009F19A1"/>
    <w:rsid w:val="00A12427"/>
    <w:rsid w:val="00A21266"/>
    <w:rsid w:val="00A21D58"/>
    <w:rsid w:val="00A272B0"/>
    <w:rsid w:val="00A272ED"/>
    <w:rsid w:val="00A31AD5"/>
    <w:rsid w:val="00A34E50"/>
    <w:rsid w:val="00A35E28"/>
    <w:rsid w:val="00A432F1"/>
    <w:rsid w:val="00A4575C"/>
    <w:rsid w:val="00A46F36"/>
    <w:rsid w:val="00A873BF"/>
    <w:rsid w:val="00AA2038"/>
    <w:rsid w:val="00AB2F8B"/>
    <w:rsid w:val="00AC208E"/>
    <w:rsid w:val="00AC23BE"/>
    <w:rsid w:val="00AD4751"/>
    <w:rsid w:val="00AD52E1"/>
    <w:rsid w:val="00AD5C62"/>
    <w:rsid w:val="00AD6211"/>
    <w:rsid w:val="00AE4994"/>
    <w:rsid w:val="00AF3984"/>
    <w:rsid w:val="00AF7BDD"/>
    <w:rsid w:val="00AF7CD5"/>
    <w:rsid w:val="00B10A44"/>
    <w:rsid w:val="00B2069F"/>
    <w:rsid w:val="00B207D1"/>
    <w:rsid w:val="00B2753B"/>
    <w:rsid w:val="00B439AC"/>
    <w:rsid w:val="00B43C79"/>
    <w:rsid w:val="00B5106F"/>
    <w:rsid w:val="00B60DEB"/>
    <w:rsid w:val="00B77919"/>
    <w:rsid w:val="00B82F54"/>
    <w:rsid w:val="00B90ED5"/>
    <w:rsid w:val="00B9529B"/>
    <w:rsid w:val="00BB6137"/>
    <w:rsid w:val="00BF335F"/>
    <w:rsid w:val="00C13041"/>
    <w:rsid w:val="00C27C84"/>
    <w:rsid w:val="00C31833"/>
    <w:rsid w:val="00C837F9"/>
    <w:rsid w:val="00C8796E"/>
    <w:rsid w:val="00C90027"/>
    <w:rsid w:val="00C9591A"/>
    <w:rsid w:val="00CB29FF"/>
    <w:rsid w:val="00CF2459"/>
    <w:rsid w:val="00CF2959"/>
    <w:rsid w:val="00CF3EDE"/>
    <w:rsid w:val="00CF6106"/>
    <w:rsid w:val="00CF63E5"/>
    <w:rsid w:val="00D023FE"/>
    <w:rsid w:val="00D05306"/>
    <w:rsid w:val="00D059B0"/>
    <w:rsid w:val="00D12DA3"/>
    <w:rsid w:val="00D140AF"/>
    <w:rsid w:val="00D15D27"/>
    <w:rsid w:val="00D1718E"/>
    <w:rsid w:val="00D17B6D"/>
    <w:rsid w:val="00D23160"/>
    <w:rsid w:val="00D262BA"/>
    <w:rsid w:val="00D377CD"/>
    <w:rsid w:val="00D549BE"/>
    <w:rsid w:val="00D552BA"/>
    <w:rsid w:val="00D643F9"/>
    <w:rsid w:val="00D653E6"/>
    <w:rsid w:val="00D65ACF"/>
    <w:rsid w:val="00D679DC"/>
    <w:rsid w:val="00D77250"/>
    <w:rsid w:val="00D8278D"/>
    <w:rsid w:val="00D95A4B"/>
    <w:rsid w:val="00DA5BBF"/>
    <w:rsid w:val="00DB5F95"/>
    <w:rsid w:val="00DD0CEB"/>
    <w:rsid w:val="00DD5E9B"/>
    <w:rsid w:val="00DE24E4"/>
    <w:rsid w:val="00DF1432"/>
    <w:rsid w:val="00DF7FF3"/>
    <w:rsid w:val="00E06F56"/>
    <w:rsid w:val="00E154DD"/>
    <w:rsid w:val="00E156CF"/>
    <w:rsid w:val="00E2206A"/>
    <w:rsid w:val="00E276E9"/>
    <w:rsid w:val="00E7367E"/>
    <w:rsid w:val="00E804C7"/>
    <w:rsid w:val="00E81AC7"/>
    <w:rsid w:val="00E8592D"/>
    <w:rsid w:val="00E91B7E"/>
    <w:rsid w:val="00EB51CA"/>
    <w:rsid w:val="00ED02C1"/>
    <w:rsid w:val="00ED2521"/>
    <w:rsid w:val="00ED28A5"/>
    <w:rsid w:val="00ED5F7E"/>
    <w:rsid w:val="00EF43DA"/>
    <w:rsid w:val="00F17707"/>
    <w:rsid w:val="00F36CEC"/>
    <w:rsid w:val="00F46B3E"/>
    <w:rsid w:val="00F7300A"/>
    <w:rsid w:val="00F755ED"/>
    <w:rsid w:val="00F76BB2"/>
    <w:rsid w:val="00F90EDE"/>
    <w:rsid w:val="00FA7CE9"/>
    <w:rsid w:val="00FB18DA"/>
    <w:rsid w:val="00FB2843"/>
    <w:rsid w:val="00FB37C1"/>
    <w:rsid w:val="00FF0158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DC57D"/>
  <w15:docId w15:val="{8A64328C-5CA5-4571-9A4C-D724A348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3D6"/>
  </w:style>
  <w:style w:type="paragraph" w:styleId="Heading1">
    <w:name w:val="heading 1"/>
    <w:basedOn w:val="Normal"/>
    <w:link w:val="Heading1Char"/>
    <w:uiPriority w:val="9"/>
    <w:qFormat/>
    <w:rsid w:val="00B206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2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Bullet list,List Paragraph1,2,Saistīto dokumentu saraksts,PPS_Bullet,H&amp;P List Paragraph,Syle 1,Numurets,Virsraksti,Strip,Colorful List - Accent 12,Colorful List - Accent 11,list paragraph,h&amp;p list paragraph,syle 1"/>
    <w:basedOn w:val="Normal"/>
    <w:link w:val="ListParagraphChar"/>
    <w:uiPriority w:val="34"/>
    <w:qFormat/>
    <w:rsid w:val="003A4C28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D26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B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62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62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2B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62BA"/>
  </w:style>
  <w:style w:type="paragraph" w:styleId="Footer">
    <w:name w:val="footer"/>
    <w:basedOn w:val="Normal"/>
    <w:link w:val="FooterChar"/>
    <w:uiPriority w:val="99"/>
    <w:unhideWhenUsed/>
    <w:rsid w:val="00D262B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2BA"/>
  </w:style>
  <w:style w:type="character" w:styleId="Hyperlink">
    <w:name w:val="Hyperlink"/>
    <w:basedOn w:val="DefaultParagraphFont"/>
    <w:uiPriority w:val="99"/>
    <w:unhideWhenUsed/>
    <w:rsid w:val="00B90ED5"/>
    <w:rPr>
      <w:color w:val="0000FF" w:themeColor="hyperlink"/>
      <w:u w:val="single"/>
    </w:rPr>
  </w:style>
  <w:style w:type="paragraph" w:customStyle="1" w:styleId="RakstzRakstz1">
    <w:name w:val="Rakstz. Rakstz.1"/>
    <w:basedOn w:val="Normal"/>
    <w:rsid w:val="002B2569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paragraph" w:styleId="Title">
    <w:name w:val="Title"/>
    <w:basedOn w:val="Normal"/>
    <w:link w:val="TitleChar"/>
    <w:qFormat/>
    <w:rsid w:val="002B2569"/>
    <w:pPr>
      <w:tabs>
        <w:tab w:val="left" w:pos="55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TitleChar">
    <w:name w:val="Title Char"/>
    <w:basedOn w:val="DefaultParagraphFont"/>
    <w:link w:val="Title"/>
    <w:rsid w:val="002B2569"/>
    <w:rPr>
      <w:rFonts w:ascii="Times New Roman" w:eastAsia="Times New Roman" w:hAnsi="Times New Roman" w:cs="Times New Roman"/>
      <w:b/>
      <w:bCs/>
      <w:spacing w:val="40"/>
      <w:sz w:val="28"/>
      <w:szCs w:val="24"/>
      <w:lang w:val="lv-LV"/>
    </w:rPr>
  </w:style>
  <w:style w:type="character" w:customStyle="1" w:styleId="Heading1Char">
    <w:name w:val="Heading 1 Char"/>
    <w:basedOn w:val="DefaultParagraphFont"/>
    <w:link w:val="Heading1"/>
    <w:uiPriority w:val="9"/>
    <w:rsid w:val="00B2069F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1">
    <w:name w:val="Абзац списка1"/>
    <w:basedOn w:val="Normal"/>
    <w:rsid w:val="00AD52E1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paragraph" w:customStyle="1" w:styleId="TableContents">
    <w:name w:val="Table Contents"/>
    <w:basedOn w:val="Normal"/>
    <w:rsid w:val="00AD52E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lv-LV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2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D023FE"/>
  </w:style>
  <w:style w:type="character" w:styleId="Strong">
    <w:name w:val="Strong"/>
    <w:basedOn w:val="DefaultParagraphFont"/>
    <w:uiPriority w:val="22"/>
    <w:qFormat/>
    <w:rsid w:val="009F19A1"/>
    <w:rPr>
      <w:b/>
      <w:bCs/>
    </w:rPr>
  </w:style>
  <w:style w:type="paragraph" w:styleId="NormalWeb">
    <w:name w:val="Normal (Web)"/>
    <w:basedOn w:val="Normal"/>
    <w:uiPriority w:val="99"/>
    <w:unhideWhenUsed/>
    <w:rsid w:val="00D8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Emphasis">
    <w:name w:val="Emphasis"/>
    <w:basedOn w:val="DefaultParagraphFont"/>
    <w:uiPriority w:val="20"/>
    <w:qFormat/>
    <w:rsid w:val="00275182"/>
    <w:rPr>
      <w:i/>
      <w:iCs/>
    </w:rPr>
  </w:style>
  <w:style w:type="character" w:customStyle="1" w:styleId="ListParagraphChar">
    <w:name w:val="List Paragraph Char"/>
    <w:aliases w:val="Normal bullet 2 Char,Bullet list Char,List Paragraph1 Char,2 Char,Saistīto dokumentu saraksts Char,PPS_Bullet Char,H&amp;P List Paragraph Char,Syle 1 Char,Numurets Char,Virsraksti Char,Strip Char,Colorful List - Accent 12 Char"/>
    <w:link w:val="ListParagraph"/>
    <w:uiPriority w:val="34"/>
    <w:qFormat/>
    <w:locked/>
    <w:rsid w:val="00B439AC"/>
  </w:style>
  <w:style w:type="table" w:styleId="GridTable1Light-Accent1">
    <w:name w:val="Grid Table 1 Light Accent 1"/>
    <w:basedOn w:val="TableNormal"/>
    <w:uiPriority w:val="46"/>
    <w:rsid w:val="00515670"/>
    <w:pPr>
      <w:spacing w:after="0" w:line="480" w:lineRule="auto"/>
      <w:ind w:firstLine="360"/>
    </w:pPr>
    <w:rPr>
      <w:rFonts w:ascii="Calibri" w:eastAsia="Times New Roman" w:hAnsi="Calibri" w:cs="Arial"/>
      <w:lang w:val="lv-LV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8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99EB9-4FC7-4D03-A8CC-BE792E27C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cp:lastPrinted>2024-11-29T07:19:00Z</cp:lastPrinted>
  <dcterms:created xsi:type="dcterms:W3CDTF">2026-05-19T11:26:00Z</dcterms:created>
  <dcterms:modified xsi:type="dcterms:W3CDTF">2026-05-19T11:26:00Z</dcterms:modified>
</cp:coreProperties>
</file>